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CC" w:rsidRPr="00C375D4" w:rsidRDefault="005D50CC" w:rsidP="005D50CC">
      <w:pPr>
        <w:rPr>
          <w:rFonts w:ascii="Verdana" w:hAnsi="Verdana"/>
        </w:rPr>
      </w:pPr>
      <w:bookmarkStart w:id="0" w:name="_GoBack"/>
      <w:bookmarkEnd w:id="0"/>
    </w:p>
    <w:p w:rsidR="005D50CC" w:rsidRDefault="00981382" w:rsidP="005D50CC">
      <w:pPr>
        <w:tabs>
          <w:tab w:val="right" w:pos="9810"/>
        </w:tabs>
        <w:spacing w:before="0"/>
        <w:ind w:left="1166"/>
        <w:rPr>
          <w:rFonts w:ascii="Verdana" w:hAnsi="Verdana"/>
          <w:sz w:val="16"/>
        </w:rPr>
      </w:pPr>
      <w:r>
        <w:rPr>
          <w:rFonts w:ascii="Verdana" w:hAnsi="Verdana"/>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emailicon" style="position:absolute;left:0;text-align:left;margin-left:0;margin-top:0;width:43.5pt;height:39.5pt;z-index:-2;visibility:visible">
            <v:imagedata r:id="rId8" o:title="emailicon"/>
          </v:shape>
        </w:pict>
      </w:r>
      <w:r w:rsidR="005D50CC">
        <w:rPr>
          <w:rFonts w:ascii="Verdana" w:hAnsi="Verdana" w:cs="Arial"/>
          <w:b/>
          <w:sz w:val="20"/>
          <w:szCs w:val="20"/>
        </w:rPr>
        <w:t>Recommendations for use of the front office</w:t>
      </w:r>
      <w:r w:rsidR="005D50CC">
        <w:rPr>
          <w:b/>
          <w:sz w:val="18"/>
        </w:rPr>
        <w:tab/>
      </w:r>
      <w:r w:rsidR="005D50CC">
        <w:rPr>
          <w:rFonts w:ascii="Verdana" w:hAnsi="Verdana"/>
          <w:sz w:val="16"/>
        </w:rPr>
        <w:t>03</w:t>
      </w:r>
      <w:r w:rsidR="005D50CC" w:rsidRPr="003679E8">
        <w:rPr>
          <w:rFonts w:ascii="Verdana" w:hAnsi="Verdana"/>
          <w:sz w:val="16"/>
        </w:rPr>
        <w:t>/</w:t>
      </w:r>
      <w:r w:rsidR="005D50CC">
        <w:rPr>
          <w:rFonts w:ascii="Verdana" w:hAnsi="Verdana"/>
          <w:sz w:val="16"/>
        </w:rPr>
        <w:t>08</w:t>
      </w:r>
      <w:r w:rsidR="005D50CC" w:rsidRPr="003679E8">
        <w:rPr>
          <w:rFonts w:ascii="Verdana" w:hAnsi="Verdana"/>
          <w:sz w:val="16"/>
        </w:rPr>
        <w:t>/</w:t>
      </w:r>
      <w:proofErr w:type="gramStart"/>
      <w:r w:rsidR="005D50CC" w:rsidRPr="003679E8">
        <w:rPr>
          <w:rFonts w:ascii="Verdana" w:hAnsi="Verdana"/>
          <w:sz w:val="16"/>
        </w:rPr>
        <w:t xml:space="preserve">20xx  </w:t>
      </w:r>
      <w:r w:rsidR="005D50CC">
        <w:rPr>
          <w:rFonts w:ascii="Verdana" w:hAnsi="Verdana"/>
          <w:sz w:val="16"/>
        </w:rPr>
        <w:t>9</w:t>
      </w:r>
      <w:r w:rsidR="005D50CC" w:rsidRPr="003679E8">
        <w:rPr>
          <w:rFonts w:ascii="Verdana" w:hAnsi="Verdana"/>
          <w:sz w:val="16"/>
        </w:rPr>
        <w:t>:</w:t>
      </w:r>
      <w:r w:rsidR="005D50CC">
        <w:rPr>
          <w:rFonts w:ascii="Verdana" w:hAnsi="Verdana"/>
          <w:sz w:val="16"/>
        </w:rPr>
        <w:t>44</w:t>
      </w:r>
      <w:proofErr w:type="gramEnd"/>
      <w:r w:rsidR="005D50CC" w:rsidRPr="003679E8">
        <w:rPr>
          <w:rFonts w:ascii="Verdana" w:hAnsi="Verdana"/>
          <w:sz w:val="16"/>
        </w:rPr>
        <w:t xml:space="preserve"> </w:t>
      </w:r>
      <w:r w:rsidR="005D50CC">
        <w:rPr>
          <w:rFonts w:ascii="Verdana" w:hAnsi="Verdana"/>
          <w:sz w:val="16"/>
        </w:rPr>
        <w:t>A</w:t>
      </w:r>
      <w:r w:rsidR="005D50CC" w:rsidRPr="003679E8">
        <w:rPr>
          <w:rFonts w:ascii="Verdana" w:hAnsi="Verdana"/>
          <w:sz w:val="16"/>
        </w:rPr>
        <w:t>M</w:t>
      </w:r>
    </w:p>
    <w:p w:rsidR="005D50CC" w:rsidRPr="003679E8" w:rsidRDefault="005D50CC" w:rsidP="005D50CC">
      <w:pPr>
        <w:tabs>
          <w:tab w:val="right" w:pos="9810"/>
        </w:tabs>
        <w:spacing w:before="0"/>
        <w:ind w:left="1166"/>
        <w:rPr>
          <w:rFonts w:ascii="Verdana" w:hAnsi="Verdana"/>
          <w:sz w:val="16"/>
        </w:rPr>
      </w:pPr>
      <w:proofErr w:type="gramStart"/>
      <w:r>
        <w:rPr>
          <w:rFonts w:ascii="Verdana" w:hAnsi="Verdana" w:cs="Arial"/>
          <w:b/>
          <w:sz w:val="20"/>
          <w:szCs w:val="20"/>
        </w:rPr>
        <w:t>color</w:t>
      </w:r>
      <w:proofErr w:type="gramEnd"/>
      <w:r>
        <w:rPr>
          <w:rFonts w:ascii="Verdana" w:hAnsi="Verdana" w:cs="Arial"/>
          <w:b/>
          <w:sz w:val="20"/>
          <w:szCs w:val="20"/>
        </w:rPr>
        <w:t xml:space="preserve"> copier</w:t>
      </w:r>
    </w:p>
    <w:p w:rsidR="005D50CC" w:rsidRDefault="00981382" w:rsidP="005D50CC">
      <w:pPr>
        <w:tabs>
          <w:tab w:val="left" w:pos="2970"/>
        </w:tabs>
        <w:spacing w:before="0"/>
        <w:ind w:left="1166"/>
        <w:rPr>
          <w:rFonts w:ascii="Verdana" w:hAnsi="Verdana"/>
          <w:sz w:val="16"/>
          <w:szCs w:val="16"/>
        </w:rPr>
      </w:pPr>
      <w:r>
        <w:rPr>
          <w:noProof/>
          <w:sz w:val="18"/>
        </w:rPr>
        <w:pict>
          <v:shape id="Picture 1" o:spid="_x0000_i1025" type="#_x0000_t75" alt="emailicon2" style="width:14.25pt;height:11.25pt;visibility:visible;mso-wrap-style:square">
            <v:imagedata r:id="rId9" o:title="emailicon2"/>
          </v:shape>
        </w:pict>
      </w:r>
      <w:r w:rsidR="005D50CC">
        <w:rPr>
          <w:rFonts w:ascii="Verdana" w:hAnsi="Verdana"/>
          <w:b/>
          <w:color w:val="F79646"/>
          <w:sz w:val="16"/>
          <w:szCs w:val="16"/>
        </w:rPr>
        <w:t xml:space="preserve">Lulu </w:t>
      </w:r>
      <w:proofErr w:type="spellStart"/>
      <w:r w:rsidR="005D50CC">
        <w:rPr>
          <w:rFonts w:ascii="Verdana" w:hAnsi="Verdana"/>
          <w:b/>
          <w:color w:val="F79646"/>
          <w:sz w:val="16"/>
          <w:szCs w:val="16"/>
        </w:rPr>
        <w:t>Shadensky</w:t>
      </w:r>
      <w:proofErr w:type="spellEnd"/>
      <w:r w:rsidR="005D50CC">
        <w:rPr>
          <w:rFonts w:ascii="Verdana" w:hAnsi="Verdana"/>
          <w:b/>
          <w:color w:val="F79646"/>
          <w:sz w:val="16"/>
          <w:szCs w:val="16"/>
        </w:rPr>
        <w:t xml:space="preserve"> </w:t>
      </w:r>
      <w:r w:rsidR="005D50CC">
        <w:rPr>
          <w:rFonts w:ascii="Verdana" w:hAnsi="Verdana"/>
          <w:b/>
          <w:color w:val="F79646"/>
          <w:sz w:val="16"/>
          <w:szCs w:val="16"/>
        </w:rPr>
        <w:tab/>
      </w:r>
      <w:r w:rsidR="005D50CC" w:rsidRPr="00BC51D2">
        <w:rPr>
          <w:rFonts w:ascii="Verdana" w:hAnsi="Verdana"/>
          <w:color w:val="A6A6A6"/>
          <w:sz w:val="16"/>
          <w:szCs w:val="16"/>
        </w:rPr>
        <w:t>to:</w:t>
      </w:r>
      <w:r w:rsidR="005D50CC" w:rsidRPr="00BC51D2">
        <w:rPr>
          <w:rFonts w:ascii="Verdana" w:hAnsi="Verdana"/>
          <w:sz w:val="16"/>
          <w:szCs w:val="16"/>
        </w:rPr>
        <w:t xml:space="preserve"> </w:t>
      </w:r>
      <w:r w:rsidR="005D50CC">
        <w:rPr>
          <w:rFonts w:ascii="Verdana" w:hAnsi="Verdana"/>
          <w:sz w:val="16"/>
          <w:szCs w:val="16"/>
        </w:rPr>
        <w:t>Front Office Assistants</w:t>
      </w:r>
    </w:p>
    <w:p w:rsidR="005D50CC" w:rsidRPr="0037603A" w:rsidRDefault="005D50CC" w:rsidP="005D50CC">
      <w:pPr>
        <w:tabs>
          <w:tab w:val="left" w:pos="2970"/>
        </w:tabs>
        <w:spacing w:before="0"/>
        <w:ind w:left="1166"/>
        <w:rPr>
          <w:sz w:val="18"/>
        </w:rPr>
      </w:pPr>
      <w:r>
        <w:rPr>
          <w:rFonts w:ascii="Verdana" w:hAnsi="Verdana"/>
          <w:sz w:val="16"/>
          <w:szCs w:val="16"/>
        </w:rPr>
        <w:tab/>
      </w:r>
      <w:r w:rsidRPr="00981382">
        <w:rPr>
          <w:rFonts w:ascii="Verdana" w:hAnsi="Verdana"/>
          <w:color w:val="A6A6A6"/>
          <w:sz w:val="16"/>
          <w:szCs w:val="16"/>
        </w:rPr>
        <w:t>cc:</w:t>
      </w:r>
      <w:r>
        <w:rPr>
          <w:rFonts w:ascii="Verdana" w:hAnsi="Verdana"/>
          <w:sz w:val="16"/>
          <w:szCs w:val="16"/>
        </w:rPr>
        <w:t xml:space="preserve"> Senior Staff</w:t>
      </w:r>
    </w:p>
    <w:p w:rsidR="005D50CC" w:rsidRDefault="005D50CC" w:rsidP="005D50CC">
      <w:pPr>
        <w:pBdr>
          <w:bottom w:val="single" w:sz="6" w:space="1" w:color="auto"/>
        </w:pBdr>
        <w:spacing w:before="0"/>
        <w:ind w:right="180"/>
      </w:pPr>
    </w:p>
    <w:p w:rsidR="005D50CC" w:rsidRDefault="005D50CC" w:rsidP="008339EF">
      <w:pPr>
        <w:tabs>
          <w:tab w:val="left" w:pos="1080"/>
        </w:tabs>
        <w:rPr>
          <w:b/>
          <w:sz w:val="28"/>
          <w:szCs w:val="28"/>
        </w:rPr>
      </w:pPr>
    </w:p>
    <w:p w:rsidR="008339EF" w:rsidRPr="00EC76CE" w:rsidRDefault="00F4234D" w:rsidP="008339EF">
      <w:pPr>
        <w:tabs>
          <w:tab w:val="left" w:pos="1080"/>
        </w:tabs>
        <w:rPr>
          <w:rFonts w:ascii="Verdana" w:hAnsi="Verdana"/>
          <w:sz w:val="23"/>
          <w:szCs w:val="23"/>
        </w:rPr>
      </w:pPr>
      <w:r>
        <w:rPr>
          <w:rFonts w:ascii="Verdana" w:hAnsi="Verdana"/>
          <w:sz w:val="23"/>
          <w:szCs w:val="23"/>
        </w:rPr>
        <w:t>Dear co</w:t>
      </w:r>
      <w:r w:rsidR="008339EF" w:rsidRPr="00EC76CE">
        <w:rPr>
          <w:rFonts w:ascii="Verdana" w:hAnsi="Verdana"/>
          <w:sz w:val="23"/>
          <w:szCs w:val="23"/>
        </w:rPr>
        <w:t>lleagues</w:t>
      </w:r>
      <w:r>
        <w:rPr>
          <w:rFonts w:ascii="Verdana" w:hAnsi="Verdana"/>
          <w:sz w:val="23"/>
          <w:szCs w:val="23"/>
        </w:rPr>
        <w:t>,</w:t>
      </w:r>
    </w:p>
    <w:p w:rsidR="008339EF" w:rsidRPr="00EC76CE" w:rsidRDefault="008339EF" w:rsidP="008339EF">
      <w:pPr>
        <w:rPr>
          <w:rFonts w:ascii="Verdana" w:hAnsi="Verdana"/>
          <w:sz w:val="23"/>
          <w:szCs w:val="23"/>
        </w:rPr>
      </w:pPr>
      <w:r w:rsidRPr="00EC76CE">
        <w:rPr>
          <w:rFonts w:ascii="Verdana" w:hAnsi="Verdana"/>
          <w:sz w:val="23"/>
          <w:szCs w:val="23"/>
        </w:rPr>
        <w:t xml:space="preserve">I wish to remind you of the importance of collecting your printed documents promptly from the FO (Front Office) color copier when the jobs are complete. As you are all aware 24 Assistants and 12 </w:t>
      </w:r>
      <w:r w:rsidR="00F4234D">
        <w:rPr>
          <w:rFonts w:ascii="Verdana" w:hAnsi="Verdana"/>
          <w:sz w:val="23"/>
          <w:szCs w:val="23"/>
        </w:rPr>
        <w:t>S</w:t>
      </w:r>
      <w:r w:rsidRPr="00EC76CE">
        <w:rPr>
          <w:rFonts w:ascii="Verdana" w:hAnsi="Verdana"/>
          <w:sz w:val="23"/>
          <w:szCs w:val="23"/>
        </w:rPr>
        <w:t xml:space="preserve">enior </w:t>
      </w:r>
      <w:r w:rsidR="00F4234D">
        <w:rPr>
          <w:rFonts w:ascii="Verdana" w:hAnsi="Verdana"/>
          <w:sz w:val="23"/>
          <w:szCs w:val="23"/>
        </w:rPr>
        <w:t>S</w:t>
      </w:r>
      <w:r w:rsidRPr="00EC76CE">
        <w:rPr>
          <w:rFonts w:ascii="Verdana" w:hAnsi="Verdana"/>
          <w:sz w:val="23"/>
          <w:szCs w:val="23"/>
        </w:rPr>
        <w:t>taff share this copier. Colleagues often do not pick up their copy jobs immediately. Often this means that the administrative assistants spend considerable time sorting and distributing copies to colleagues when they go to pick up their own jobs.</w:t>
      </w:r>
    </w:p>
    <w:p w:rsidR="008339EF" w:rsidRPr="00EC76CE" w:rsidRDefault="008339EF" w:rsidP="008339EF">
      <w:pPr>
        <w:rPr>
          <w:rFonts w:ascii="Verdana" w:hAnsi="Verdana"/>
          <w:sz w:val="23"/>
          <w:szCs w:val="23"/>
        </w:rPr>
      </w:pPr>
      <w:r w:rsidRPr="00EC76CE">
        <w:rPr>
          <w:rFonts w:ascii="Verdana" w:hAnsi="Verdana"/>
          <w:sz w:val="23"/>
          <w:szCs w:val="23"/>
        </w:rPr>
        <w:t>These guidelines, that are designed to benefit all of us, will increase departmental efficiency.</w:t>
      </w:r>
    </w:p>
    <w:p w:rsidR="008339EF" w:rsidRPr="00EC76CE" w:rsidRDefault="008339EF" w:rsidP="008339EF">
      <w:pPr>
        <w:rPr>
          <w:rFonts w:ascii="Verdana" w:hAnsi="Verdana"/>
          <w:sz w:val="23"/>
          <w:szCs w:val="23"/>
        </w:rPr>
      </w:pPr>
      <w:r w:rsidRPr="00EC76CE">
        <w:rPr>
          <w:rFonts w:ascii="Verdana" w:hAnsi="Verdana"/>
          <w:sz w:val="23"/>
          <w:szCs w:val="23"/>
        </w:rPr>
        <w:t xml:space="preserve">Remember, similar guidelines apply to all the photocopying facilities on our Floor, not just our area. Please take a moment to refresh your </w:t>
      </w:r>
      <w:r w:rsidR="00F4234D">
        <w:rPr>
          <w:rFonts w:ascii="Verdana" w:hAnsi="Verdana"/>
          <w:sz w:val="23"/>
          <w:szCs w:val="23"/>
        </w:rPr>
        <w:t>memory</w:t>
      </w:r>
      <w:r w:rsidR="00F4234D" w:rsidRPr="00EC76CE">
        <w:rPr>
          <w:rFonts w:ascii="Verdana" w:hAnsi="Verdana"/>
          <w:sz w:val="23"/>
          <w:szCs w:val="23"/>
        </w:rPr>
        <w:t xml:space="preserve"> </w:t>
      </w:r>
      <w:r w:rsidRPr="00EC76CE">
        <w:rPr>
          <w:rFonts w:ascii="Verdana" w:hAnsi="Verdana"/>
          <w:sz w:val="23"/>
          <w:szCs w:val="23"/>
        </w:rPr>
        <w:t xml:space="preserve">of the guidelines that follow. </w:t>
      </w:r>
    </w:p>
    <w:p w:rsidR="008339EF" w:rsidRPr="00EC76CE" w:rsidRDefault="008339EF" w:rsidP="008339EF">
      <w:pPr>
        <w:numPr>
          <w:ilvl w:val="0"/>
          <w:numId w:val="2"/>
          <w:numberingChange w:id="1" w:author="WendyP" w:date="2013-01-10T12:26:00Z" w:original=""/>
        </w:numPr>
        <w:rPr>
          <w:rFonts w:ascii="Verdana" w:hAnsi="Verdana"/>
          <w:sz w:val="23"/>
          <w:szCs w:val="23"/>
        </w:rPr>
      </w:pPr>
      <w:r w:rsidRPr="00EC76CE">
        <w:rPr>
          <w:rFonts w:ascii="Verdana" w:hAnsi="Verdana"/>
          <w:sz w:val="23"/>
          <w:szCs w:val="23"/>
        </w:rPr>
        <w:t>Pick up your copies as soon as they are printed.</w:t>
      </w:r>
    </w:p>
    <w:p w:rsidR="008339EF" w:rsidRPr="00EC76CE" w:rsidRDefault="008339EF" w:rsidP="008339EF">
      <w:pPr>
        <w:numPr>
          <w:ilvl w:val="0"/>
          <w:numId w:val="2"/>
          <w:numberingChange w:id="2" w:author="WendyP" w:date="2013-01-10T12:26:00Z" w:original=""/>
        </w:numPr>
        <w:rPr>
          <w:rFonts w:ascii="Verdana" w:hAnsi="Verdana"/>
          <w:sz w:val="23"/>
          <w:szCs w:val="23"/>
        </w:rPr>
      </w:pPr>
      <w:r w:rsidRPr="00EC76CE">
        <w:rPr>
          <w:rFonts w:ascii="Verdana" w:hAnsi="Verdana"/>
          <w:sz w:val="23"/>
          <w:szCs w:val="23"/>
        </w:rPr>
        <w:t>Limit use of the color copier to special documents such as graphs, figures and tables;</w:t>
      </w:r>
    </w:p>
    <w:p w:rsidR="008339EF" w:rsidRPr="00EC76CE" w:rsidRDefault="008339EF" w:rsidP="008339EF">
      <w:pPr>
        <w:numPr>
          <w:ilvl w:val="0"/>
          <w:numId w:val="2"/>
          <w:numberingChange w:id="3" w:author="WendyP" w:date="2013-01-10T12:26:00Z" w:original=""/>
        </w:numPr>
        <w:rPr>
          <w:rFonts w:ascii="Verdana" w:hAnsi="Verdana"/>
          <w:sz w:val="23"/>
          <w:szCs w:val="23"/>
        </w:rPr>
      </w:pPr>
      <w:r w:rsidRPr="00EC76CE">
        <w:rPr>
          <w:rFonts w:ascii="Verdana" w:hAnsi="Verdana"/>
          <w:sz w:val="23"/>
          <w:szCs w:val="23"/>
        </w:rPr>
        <w:t>To use the confidential trash to discard damaged copies;</w:t>
      </w:r>
    </w:p>
    <w:p w:rsidR="008339EF" w:rsidRPr="00EC76CE" w:rsidRDefault="008339EF" w:rsidP="008339EF">
      <w:pPr>
        <w:numPr>
          <w:ilvl w:val="0"/>
          <w:numId w:val="2"/>
          <w:numberingChange w:id="4" w:author="WendyP" w:date="2013-01-10T12:26:00Z" w:original=""/>
        </w:numPr>
        <w:rPr>
          <w:rFonts w:ascii="Verdana" w:hAnsi="Verdana"/>
          <w:sz w:val="23"/>
          <w:szCs w:val="23"/>
        </w:rPr>
      </w:pPr>
      <w:r w:rsidRPr="00EC76CE">
        <w:rPr>
          <w:rFonts w:ascii="Verdana" w:hAnsi="Verdana"/>
          <w:sz w:val="23"/>
          <w:szCs w:val="23"/>
        </w:rPr>
        <w:t>Keep the copy room clean and tidy.</w:t>
      </w:r>
    </w:p>
    <w:p w:rsidR="008339EF" w:rsidRDefault="008339EF" w:rsidP="008339EF">
      <w:pPr>
        <w:numPr>
          <w:ilvl w:val="0"/>
          <w:numId w:val="2"/>
          <w:numberingChange w:id="5" w:author="WendyP" w:date="2013-01-10T12:26:00Z" w:original=""/>
        </w:numPr>
        <w:rPr>
          <w:rFonts w:ascii="Verdana" w:hAnsi="Verdana"/>
          <w:sz w:val="23"/>
          <w:szCs w:val="23"/>
        </w:rPr>
      </w:pPr>
      <w:r w:rsidRPr="00EC76CE">
        <w:rPr>
          <w:rFonts w:ascii="Verdana" w:hAnsi="Verdana"/>
          <w:sz w:val="23"/>
          <w:szCs w:val="23"/>
        </w:rPr>
        <w:t>FO Assistants should be informed when toner or copy paper is needed; and</w:t>
      </w:r>
    </w:p>
    <w:p w:rsidR="008339EF" w:rsidRPr="00FF1D21" w:rsidRDefault="008339EF" w:rsidP="008339EF">
      <w:pPr>
        <w:numPr>
          <w:ilvl w:val="0"/>
          <w:numId w:val="2"/>
          <w:numberingChange w:id="6" w:author="WendyP" w:date="2013-01-10T12:26:00Z" w:original=""/>
        </w:numPr>
        <w:rPr>
          <w:rFonts w:ascii="Verdana" w:hAnsi="Verdana"/>
          <w:sz w:val="23"/>
          <w:szCs w:val="23"/>
        </w:rPr>
      </w:pPr>
      <w:r w:rsidRPr="00FF1D21">
        <w:rPr>
          <w:rFonts w:ascii="Verdana" w:hAnsi="Verdana"/>
          <w:sz w:val="23"/>
          <w:szCs w:val="23"/>
        </w:rPr>
        <w:t>Allow those with shorter documents to copy before proceeding with copying of longer documents.</w:t>
      </w:r>
    </w:p>
    <w:p w:rsidR="008339EF" w:rsidRPr="00EC76CE" w:rsidRDefault="008339EF" w:rsidP="008339EF">
      <w:pPr>
        <w:rPr>
          <w:rFonts w:ascii="Verdana" w:hAnsi="Verdana"/>
          <w:sz w:val="23"/>
          <w:szCs w:val="23"/>
        </w:rPr>
      </w:pPr>
      <w:r>
        <w:rPr>
          <w:rFonts w:ascii="Verdana" w:hAnsi="Verdana"/>
          <w:sz w:val="23"/>
          <w:szCs w:val="23"/>
        </w:rPr>
        <w:lastRenderedPageBreak/>
        <w:t>The Unit’s</w:t>
      </w:r>
      <w:r w:rsidRPr="00EC76CE">
        <w:rPr>
          <w:rFonts w:ascii="Verdana" w:hAnsi="Verdana"/>
          <w:sz w:val="23"/>
          <w:szCs w:val="23"/>
        </w:rPr>
        <w:t xml:space="preserve"> Best Practices Guidelines can be found in the office procedures binder. Please refer to it if you have any questions, let me know if you have suggestions for how we can improve our practice.</w:t>
      </w:r>
    </w:p>
    <w:p w:rsidR="008339EF" w:rsidRDefault="008339EF" w:rsidP="008339EF">
      <w:pPr>
        <w:rPr>
          <w:rFonts w:ascii="Verdana" w:hAnsi="Verdana"/>
          <w:sz w:val="23"/>
          <w:szCs w:val="23"/>
        </w:rPr>
      </w:pPr>
      <w:r w:rsidRPr="00EC76CE">
        <w:rPr>
          <w:rFonts w:ascii="Verdana" w:hAnsi="Verdana"/>
          <w:sz w:val="23"/>
          <w:szCs w:val="23"/>
        </w:rPr>
        <w:t>Thank you for your cooperation.</w:t>
      </w:r>
    </w:p>
    <w:p w:rsidR="008339EF" w:rsidRDefault="008339EF" w:rsidP="008339EF">
      <w:pPr>
        <w:rPr>
          <w:rFonts w:ascii="Verdana" w:hAnsi="Verdana"/>
          <w:sz w:val="23"/>
          <w:szCs w:val="23"/>
        </w:rPr>
      </w:pPr>
      <w:r>
        <w:rPr>
          <w:rFonts w:ascii="Verdana" w:hAnsi="Verdana"/>
          <w:sz w:val="23"/>
          <w:szCs w:val="23"/>
        </w:rPr>
        <w:t>Best regards,</w:t>
      </w:r>
    </w:p>
    <w:p w:rsidR="008339EF" w:rsidRDefault="008339EF" w:rsidP="008339EF">
      <w:pPr>
        <w:rPr>
          <w:rFonts w:ascii="Verdana" w:hAnsi="Verdana"/>
          <w:sz w:val="23"/>
          <w:szCs w:val="23"/>
        </w:rPr>
      </w:pPr>
      <w:r>
        <w:rPr>
          <w:rFonts w:ascii="Verdana" w:hAnsi="Verdana"/>
          <w:sz w:val="23"/>
          <w:szCs w:val="23"/>
        </w:rPr>
        <w:t>Lulu</w:t>
      </w:r>
    </w:p>
    <w:p w:rsidR="005D50CC" w:rsidRPr="00EC76CE" w:rsidRDefault="005D50CC" w:rsidP="008339EF">
      <w:pPr>
        <w:rPr>
          <w:rFonts w:ascii="Verdana" w:hAnsi="Verdana"/>
          <w:sz w:val="23"/>
          <w:szCs w:val="23"/>
        </w:rPr>
      </w:pPr>
    </w:p>
    <w:p w:rsidR="005D50CC" w:rsidRDefault="005D50CC" w:rsidP="005D50CC">
      <w:pPr>
        <w:widowControl w:val="0"/>
        <w:tabs>
          <w:tab w:val="left" w:pos="204"/>
        </w:tabs>
        <w:spacing w:before="0" w:line="260" w:lineRule="exact"/>
        <w:rPr>
          <w:rFonts w:ascii="Verdana" w:hAnsi="Verdana" w:cs="Arial"/>
          <w:sz w:val="20"/>
        </w:rPr>
      </w:pPr>
    </w:p>
    <w:p w:rsidR="005D50CC" w:rsidRPr="00BF1953" w:rsidRDefault="00981382" w:rsidP="005D50CC">
      <w:pPr>
        <w:spacing w:before="0"/>
        <w:ind w:left="360"/>
        <w:rPr>
          <w:rFonts w:ascii="Verdana" w:hAnsi="Verdana"/>
          <w:color w:val="002060"/>
        </w:rPr>
      </w:pPr>
      <w:r>
        <w:rPr>
          <w:rFonts w:ascii="Verdana" w:hAnsi="Verdana"/>
          <w:noProof/>
        </w:rPr>
        <w:pict>
          <v:shape id="Picture 3" o:spid="_x0000_s1028" type="#_x0000_t75" style="position:absolute;left:0;text-align:left;margin-left:1.05pt;margin-top:.85pt;width:11.95pt;height:61.05pt;z-index:-1;visibility:visible" o:allowoverlap="f">
            <v:imagedata r:id="rId10" o:title="emailfooter"/>
            <w10:wrap type="square"/>
          </v:shape>
        </w:pict>
      </w:r>
      <w:r w:rsidR="005D50CC">
        <w:rPr>
          <w:rFonts w:ascii="Verdana" w:hAnsi="Verdana"/>
          <w:color w:val="002060"/>
        </w:rPr>
        <w:t xml:space="preserve">Lulu </w:t>
      </w:r>
      <w:proofErr w:type="spellStart"/>
      <w:r w:rsidR="005D50CC">
        <w:rPr>
          <w:rFonts w:ascii="Verdana" w:hAnsi="Verdana"/>
          <w:color w:val="002060"/>
        </w:rPr>
        <w:t>Shadensky</w:t>
      </w:r>
      <w:proofErr w:type="spellEnd"/>
    </w:p>
    <w:p w:rsidR="005D50CC" w:rsidRPr="00BF1953" w:rsidRDefault="005D50CC" w:rsidP="005D50CC">
      <w:pPr>
        <w:spacing w:before="0"/>
        <w:ind w:left="360"/>
        <w:rPr>
          <w:rFonts w:ascii="Verdana" w:hAnsi="Verdana" w:cs="Helvetica"/>
          <w:color w:val="F79646"/>
          <w:sz w:val="20"/>
        </w:rPr>
      </w:pPr>
    </w:p>
    <w:p w:rsidR="005D50CC" w:rsidRPr="00BF1953" w:rsidRDefault="005D50CC" w:rsidP="005D50CC">
      <w:pPr>
        <w:spacing w:before="0"/>
        <w:ind w:left="360"/>
        <w:rPr>
          <w:rFonts w:ascii="Verdana" w:hAnsi="Verdana"/>
          <w:color w:val="0070C0"/>
          <w:sz w:val="20"/>
          <w:u w:val="single"/>
        </w:rPr>
      </w:pPr>
      <w:r>
        <w:rPr>
          <w:rFonts w:ascii="Verdana" w:hAnsi="Verdana"/>
          <w:color w:val="0070C0"/>
          <w:sz w:val="20"/>
          <w:u w:val="single"/>
        </w:rPr>
        <w:t>lsxx</w:t>
      </w:r>
      <w:r w:rsidRPr="00BF1953">
        <w:rPr>
          <w:rFonts w:ascii="Verdana" w:hAnsi="Verdana"/>
          <w:color w:val="0070C0"/>
          <w:sz w:val="20"/>
          <w:u w:val="single"/>
        </w:rPr>
        <w:t>xxxx@worldbank.org</w:t>
      </w:r>
    </w:p>
    <w:p w:rsidR="005D50CC" w:rsidRPr="00BF1953" w:rsidRDefault="005D50CC" w:rsidP="005D50CC">
      <w:pPr>
        <w:spacing w:before="0"/>
        <w:ind w:left="360"/>
        <w:rPr>
          <w:rFonts w:ascii="Verdana" w:hAnsi="Verdana"/>
          <w:color w:val="365F91"/>
          <w:sz w:val="18"/>
        </w:rPr>
      </w:pPr>
      <w:r w:rsidRPr="00BF1953">
        <w:rPr>
          <w:rFonts w:ascii="Verdana" w:hAnsi="Verdana"/>
          <w:color w:val="365F91"/>
          <w:sz w:val="18"/>
        </w:rPr>
        <w:t>202.473</w:t>
      </w:r>
      <w:proofErr w:type="gramStart"/>
      <w:r w:rsidRPr="00BF1953">
        <w:rPr>
          <w:rFonts w:ascii="Verdana" w:hAnsi="Verdana"/>
          <w:color w:val="365F91"/>
          <w:sz w:val="18"/>
        </w:rPr>
        <w:t>.xxxx</w:t>
      </w:r>
      <w:proofErr w:type="gramEnd"/>
      <w:r w:rsidRPr="00BF1953">
        <w:rPr>
          <w:rFonts w:ascii="Verdana" w:hAnsi="Verdana"/>
          <w:color w:val="365F91"/>
          <w:sz w:val="18"/>
        </w:rPr>
        <w:t xml:space="preserve"> (w) | 202.522.xxxx (f)</w:t>
      </w:r>
    </w:p>
    <w:p w:rsidR="008339EF" w:rsidRPr="00EC76CE" w:rsidRDefault="008339EF" w:rsidP="008339EF">
      <w:pPr>
        <w:rPr>
          <w:sz w:val="23"/>
          <w:szCs w:val="23"/>
        </w:rPr>
      </w:pPr>
    </w:p>
    <w:sectPr w:rsidR="008339EF" w:rsidRPr="00EC76CE" w:rsidSect="00F4234D">
      <w:headerReference w:type="default" r:id="rId11"/>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382" w:rsidRDefault="00981382">
      <w:r>
        <w:separator/>
      </w:r>
    </w:p>
  </w:endnote>
  <w:endnote w:type="continuationSeparator" w:id="0">
    <w:p w:rsidR="00981382" w:rsidRDefault="0098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382" w:rsidRDefault="00981382">
      <w:r>
        <w:separator/>
      </w:r>
    </w:p>
  </w:footnote>
  <w:footnote w:type="continuationSeparator" w:id="0">
    <w:p w:rsidR="00981382" w:rsidRDefault="00981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9EF" w:rsidRDefault="008339EF" w:rsidP="008339EF">
    <w:pPr>
      <w:pStyle w:val="Heading3"/>
    </w:pPr>
    <w:r>
      <w:t>Writing E-Mails and Letters</w:t>
    </w:r>
    <w:r w:rsidRPr="000378B7">
      <w:tab/>
    </w:r>
    <w:r w:rsidRPr="000378B7">
      <w:tab/>
    </w:r>
    <w:r w:rsidR="007B1138">
      <w:tab/>
    </w:r>
    <w:r w:rsidR="007B1138">
      <w:tab/>
    </w:r>
    <w:proofErr w:type="gramStart"/>
    <w:r w:rsidRPr="000378B7">
      <w:t>The</w:t>
    </w:r>
    <w:proofErr w:type="gramEnd"/>
    <w:r w:rsidRPr="000378B7">
      <w:t xml:space="preserve"> World Bank</w:t>
    </w:r>
    <w:r w:rsidR="007B1138">
      <w:t xml:space="preserve"> Group</w:t>
    </w:r>
  </w:p>
  <w:p w:rsidR="008339EF" w:rsidRDefault="008339EF" w:rsidP="008339EF">
    <w:pPr>
      <w:tabs>
        <w:tab w:val="center" w:pos="5040"/>
      </w:tabs>
      <w:ind w:left="360"/>
      <w:rPr>
        <w:b/>
      </w:rPr>
    </w:pPr>
    <w:r>
      <w:rPr>
        <w:b/>
      </w:rPr>
      <w:tab/>
    </w:r>
  </w:p>
  <w:p w:rsidR="008339EF" w:rsidRPr="0028377E" w:rsidRDefault="008339EF" w:rsidP="008339EF">
    <w:pPr>
      <w:pStyle w:val="Heading3"/>
      <w:jc w:val="center"/>
    </w:pPr>
    <w:r>
      <w:t>Mechanics Practice</w:t>
    </w:r>
  </w:p>
  <w:p w:rsidR="008339EF" w:rsidRPr="00950089" w:rsidRDefault="008339EF" w:rsidP="008339EF">
    <w:pPr>
      <w:pStyle w:val="SampleHead"/>
      <w:ind w:left="-540" w:right="-360"/>
      <w:jc w:val="left"/>
      <w:rPr>
        <w:rFonts w:ascii="Verdana" w:hAnsi="Verdana"/>
        <w:b w:val="0"/>
        <w:color w:val="0000FF"/>
        <w:sz w:val="18"/>
        <w:szCs w:val="18"/>
      </w:rPr>
    </w:pPr>
    <w:r w:rsidRPr="00950089">
      <w:rPr>
        <w:rFonts w:ascii="Verdana" w:hAnsi="Verdana"/>
        <w:b w:val="0"/>
        <w:color w:val="0000FF"/>
        <w:sz w:val="18"/>
        <w:szCs w:val="18"/>
      </w:rPr>
      <w:t xml:space="preserve">Note: Make changes to the document below with Microsoft Word’s </w:t>
    </w:r>
    <w:r w:rsidRPr="00950089">
      <w:rPr>
        <w:rFonts w:ascii="Verdana" w:hAnsi="Verdana"/>
        <w:color w:val="0000FF"/>
        <w:sz w:val="18"/>
        <w:szCs w:val="18"/>
      </w:rPr>
      <w:t>“Track Changes”</w:t>
    </w:r>
    <w:r w:rsidRPr="00950089">
      <w:rPr>
        <w:rFonts w:ascii="Verdana" w:hAnsi="Verdana"/>
        <w:b w:val="0"/>
        <w:color w:val="0000FF"/>
        <w:sz w:val="18"/>
        <w:szCs w:val="18"/>
      </w:rPr>
      <w:t xml:space="preserve"> turned on. This will allow you to more easily see your changes for comparison with the suggested revision.</w:t>
    </w:r>
  </w:p>
  <w:p w:rsidR="008339EF" w:rsidRPr="00950089" w:rsidRDefault="008339EF" w:rsidP="008339EF">
    <w:pPr>
      <w:pStyle w:val="SampleHead"/>
      <w:pBdr>
        <w:bottom w:val="single" w:sz="6" w:space="1" w:color="auto"/>
      </w:pBdr>
      <w:ind w:left="-540" w:right="180"/>
      <w:rPr>
        <w:rFonts w:ascii="Verdana" w:hAnsi="Verdana"/>
        <w:b w:val="0"/>
        <w:color w:val="0000FF"/>
        <w:sz w:val="18"/>
        <w:szCs w:val="18"/>
      </w:rPr>
    </w:pPr>
  </w:p>
  <w:p w:rsidR="008339EF" w:rsidRPr="00950089" w:rsidRDefault="008339EF">
    <w:pPr>
      <w:pStyle w:val="Header"/>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A65D7"/>
    <w:multiLevelType w:val="hybridMultilevel"/>
    <w:tmpl w:val="80DC1F6A"/>
    <w:lvl w:ilvl="0" w:tplc="427607AE">
      <w:start w:val="1"/>
      <w:numFmt w:val="bullet"/>
      <w:lvlText w:val=""/>
      <w:lvlJc w:val="left"/>
      <w:pPr>
        <w:tabs>
          <w:tab w:val="num" w:pos="360"/>
        </w:tabs>
        <w:ind w:left="360" w:hanging="360"/>
      </w:pPr>
      <w:rPr>
        <w:rFonts w:ascii="Symbol" w:hAnsi="Symbol" w:hint="default"/>
        <w:sz w:val="2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96D64B8"/>
    <w:multiLevelType w:val="hybridMultilevel"/>
    <w:tmpl w:val="7E74A4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470C"/>
    <w:rsid w:val="0028236B"/>
    <w:rsid w:val="00350F6F"/>
    <w:rsid w:val="003E6814"/>
    <w:rsid w:val="005D50CC"/>
    <w:rsid w:val="00673354"/>
    <w:rsid w:val="0072470C"/>
    <w:rsid w:val="007B1138"/>
    <w:rsid w:val="007C1CC5"/>
    <w:rsid w:val="008339EF"/>
    <w:rsid w:val="009302DC"/>
    <w:rsid w:val="00981382"/>
    <w:rsid w:val="009C39CC"/>
    <w:rsid w:val="00D53F1C"/>
    <w:rsid w:val="00F17FF9"/>
    <w:rsid w:val="00F4194F"/>
    <w:rsid w:val="00F4234D"/>
    <w:rsid w:val="00FC778F"/>
    <w:rsid w:val="00FF078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72470C"/>
    <w:pPr>
      <w:spacing w:before="240" w:line="240" w:lineRule="atLeast"/>
    </w:pPr>
    <w:rPr>
      <w:sz w:val="24"/>
      <w:szCs w:val="24"/>
      <w:lang w:val="en-US" w:eastAsia="en-US"/>
    </w:rPr>
  </w:style>
  <w:style w:type="paragraph" w:styleId="Heading3">
    <w:name w:val="heading 3"/>
    <w:basedOn w:val="Normal"/>
    <w:next w:val="Normal"/>
    <w:link w:val="Heading3Char"/>
    <w:qFormat/>
    <w:rsid w:val="002A4C5F"/>
    <w:pPr>
      <w:pageBreakBefore/>
      <w:widowControl w:val="0"/>
      <w:autoSpaceDE w:val="0"/>
      <w:autoSpaceDN w:val="0"/>
      <w:adjustRightInd w:val="0"/>
      <w:spacing w:before="0" w:after="240" w:line="360" w:lineRule="atLeast"/>
      <w:outlineLvl w:val="2"/>
    </w:pPr>
    <w:rPr>
      <w:rFonts w:ascii="Verdana" w:hAnsi="Verdan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2470C"/>
    <w:rPr>
      <w:sz w:val="20"/>
      <w:szCs w:val="20"/>
    </w:rPr>
  </w:style>
  <w:style w:type="paragraph" w:styleId="Header">
    <w:name w:val="header"/>
    <w:basedOn w:val="Normal"/>
    <w:rsid w:val="0072470C"/>
    <w:pPr>
      <w:tabs>
        <w:tab w:val="center" w:pos="4320"/>
        <w:tab w:val="right" w:pos="8640"/>
      </w:tabs>
      <w:overflowPunct w:val="0"/>
      <w:autoSpaceDE w:val="0"/>
      <w:autoSpaceDN w:val="0"/>
      <w:adjustRightInd w:val="0"/>
      <w:spacing w:before="0" w:line="240" w:lineRule="auto"/>
      <w:textAlignment w:val="baseline"/>
    </w:pPr>
    <w:rPr>
      <w:szCs w:val="20"/>
    </w:rPr>
  </w:style>
  <w:style w:type="paragraph" w:customStyle="1" w:styleId="SampleHead">
    <w:name w:val="Sample Head"/>
    <w:basedOn w:val="Normal"/>
    <w:next w:val="Normal"/>
    <w:rsid w:val="0072470C"/>
    <w:pPr>
      <w:overflowPunct w:val="0"/>
      <w:autoSpaceDE w:val="0"/>
      <w:autoSpaceDN w:val="0"/>
      <w:adjustRightInd w:val="0"/>
      <w:spacing w:before="120" w:after="120" w:line="240" w:lineRule="auto"/>
      <w:ind w:left="720" w:right="720"/>
      <w:jc w:val="center"/>
      <w:textAlignment w:val="baseline"/>
    </w:pPr>
    <w:rPr>
      <w:rFonts w:ascii="Courier New" w:hAnsi="Courier New" w:cs="Arial"/>
      <w:b/>
      <w:bCs/>
      <w:i/>
      <w:iCs/>
      <w:szCs w:val="20"/>
    </w:rPr>
  </w:style>
  <w:style w:type="paragraph" w:styleId="EnvelopeReturn">
    <w:name w:val="envelope return"/>
    <w:basedOn w:val="Normal"/>
    <w:rsid w:val="0072470C"/>
    <w:pPr>
      <w:overflowPunct w:val="0"/>
      <w:autoSpaceDE w:val="0"/>
      <w:autoSpaceDN w:val="0"/>
      <w:adjustRightInd w:val="0"/>
      <w:spacing w:before="0" w:line="240" w:lineRule="auto"/>
      <w:textAlignment w:val="baseline"/>
    </w:pPr>
    <w:rPr>
      <w:rFonts w:cs="Arial"/>
      <w:sz w:val="20"/>
      <w:szCs w:val="20"/>
    </w:rPr>
  </w:style>
  <w:style w:type="character" w:styleId="CommentReference">
    <w:name w:val="annotation reference"/>
    <w:semiHidden/>
    <w:rsid w:val="00D030A0"/>
    <w:rPr>
      <w:sz w:val="16"/>
      <w:szCs w:val="16"/>
    </w:rPr>
  </w:style>
  <w:style w:type="paragraph" w:styleId="CommentSubject">
    <w:name w:val="annotation subject"/>
    <w:basedOn w:val="CommentText"/>
    <w:next w:val="CommentText"/>
    <w:semiHidden/>
    <w:rsid w:val="00D030A0"/>
    <w:rPr>
      <w:b/>
      <w:bCs/>
    </w:rPr>
  </w:style>
  <w:style w:type="paragraph" w:styleId="BalloonText">
    <w:name w:val="Balloon Text"/>
    <w:basedOn w:val="Normal"/>
    <w:semiHidden/>
    <w:rsid w:val="00D030A0"/>
    <w:rPr>
      <w:rFonts w:ascii="Tahoma" w:hAnsi="Tahoma" w:cs="Tahoma"/>
      <w:sz w:val="16"/>
      <w:szCs w:val="16"/>
    </w:rPr>
  </w:style>
  <w:style w:type="paragraph" w:styleId="FootnoteText">
    <w:name w:val="footnote text"/>
    <w:basedOn w:val="Normal"/>
    <w:semiHidden/>
    <w:rsid w:val="00D030A0"/>
    <w:rPr>
      <w:sz w:val="20"/>
      <w:szCs w:val="20"/>
    </w:rPr>
  </w:style>
  <w:style w:type="character" w:styleId="FootnoteReference">
    <w:name w:val="footnote reference"/>
    <w:semiHidden/>
    <w:rsid w:val="00D030A0"/>
    <w:rPr>
      <w:vertAlign w:val="superscript"/>
    </w:rPr>
  </w:style>
  <w:style w:type="paragraph" w:styleId="Footer">
    <w:name w:val="footer"/>
    <w:basedOn w:val="Normal"/>
    <w:rsid w:val="00950089"/>
    <w:pPr>
      <w:tabs>
        <w:tab w:val="center" w:pos="4320"/>
        <w:tab w:val="right" w:pos="8640"/>
      </w:tabs>
    </w:pPr>
  </w:style>
  <w:style w:type="character" w:customStyle="1" w:styleId="Heading3Char">
    <w:name w:val="Heading 3 Char"/>
    <w:link w:val="Heading3"/>
    <w:rsid w:val="002A4C5F"/>
    <w:rPr>
      <w:rFonts w:ascii="Verdana" w:hAnsi="Verdana"/>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Training Needs</vt:lpstr>
    </vt:vector>
  </TitlesOfParts>
  <Company>The World Bank Group</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Training Needs</dc:title>
  <dc:subject/>
  <dc:creator>Mary  Wilson</dc:creator>
  <cp:keywords/>
  <cp:lastModifiedBy>Bob Byrne</cp:lastModifiedBy>
  <cp:revision>6</cp:revision>
  <dcterms:created xsi:type="dcterms:W3CDTF">2013-03-12T03:18:00Z</dcterms:created>
  <dcterms:modified xsi:type="dcterms:W3CDTF">2014-01-28T08:38:00Z</dcterms:modified>
</cp:coreProperties>
</file>