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BF" w:firstRow="1" w:lastRow="0" w:firstColumn="1" w:lastColumn="0" w:noHBand="0" w:noVBand="0"/>
      </w:tblPr>
      <w:tblGrid>
        <w:gridCol w:w="571"/>
        <w:gridCol w:w="9115"/>
      </w:tblGrid>
      <w:tr w:rsidR="00F1177A" w:rsidRPr="00A246B1" w:rsidTr="00F1177A">
        <w:trPr>
          <w:tblCellSpacing w:w="20" w:type="dxa"/>
        </w:trPr>
        <w:tc>
          <w:tcPr>
            <w:tcW w:w="9576" w:type="dxa"/>
            <w:gridSpan w:val="2"/>
            <w:shd w:val="clear" w:color="auto" w:fill="D9D9D9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before="120" w:after="60"/>
              <w:rPr>
                <w:rFonts w:ascii="Verdana" w:eastAsia="Cambria" w:hAnsi="Verdana" w:cs="ArialMT"/>
                <w:b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b/>
                <w:sz w:val="18"/>
                <w:szCs w:val="18"/>
                <w:lang w:bidi="en-US"/>
              </w:rPr>
              <w:t>Level 1 review: Check context, content, and sequence.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 xml:space="preserve">Have I provided sufficient context (purpose, main message, </w:t>
            </w:r>
            <w:proofErr w:type="gramStart"/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road</w:t>
            </w:r>
            <w:proofErr w:type="gramEnd"/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 xml:space="preserve"> map) to introduce the document or sections of the document?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Have I covered all my points in appropriate detail? Have I included any unnecessary or redundant information?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Is this the best sequence in which to present this information?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Do the topic sentences convey the main point of each paragraph?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Is the information in each paragraph presented in a logical sequence that is clearly connected to the topic sentence?</w:t>
            </w:r>
          </w:p>
        </w:tc>
      </w:tr>
      <w:tr w:rsidR="00F1177A" w:rsidRPr="00107729" w:rsidTr="00F1177A">
        <w:trPr>
          <w:tblCellSpacing w:w="20" w:type="dxa"/>
        </w:trPr>
        <w:tc>
          <w:tcPr>
            <w:tcW w:w="9576" w:type="dxa"/>
            <w:gridSpan w:val="2"/>
            <w:shd w:val="clear" w:color="auto" w:fill="D9D9D9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before="120" w:after="60"/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</w:pPr>
            <w:r w:rsidRPr="00F1177A"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  <w:t>Level 2 review: Check the guideposts that help the reader anticipate and follow the discussion.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Have I provided sufficient headings?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Are key words used consistently in headings, tables, and road maps (if needed), as well as in the text?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Are the transitions between paragraphs clear?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Does the format support the logic and hierarchy of the text?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 xml:space="preserve">Are bulleted items parallel and introduced by a sentence or heading that explains what </w:t>
            </w:r>
            <w:proofErr w:type="spellStart"/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theyare</w:t>
            </w:r>
            <w:proofErr w:type="spellEnd"/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?</w:t>
            </w:r>
          </w:p>
        </w:tc>
      </w:tr>
      <w:tr w:rsidR="00F1177A" w:rsidRPr="00107729" w:rsidTr="00F1177A">
        <w:trPr>
          <w:tblCellSpacing w:w="20" w:type="dxa"/>
        </w:trPr>
        <w:tc>
          <w:tcPr>
            <w:tcW w:w="9576" w:type="dxa"/>
            <w:gridSpan w:val="2"/>
            <w:shd w:val="clear" w:color="auto" w:fill="D9D9D9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before="120" w:after="60"/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</w:pPr>
            <w:r w:rsidRPr="00F1177A"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  <w:t>Level 3 review: Check clarity, conciseness, and appropriateness of language.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Could I say the same thing better in fewer words?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Are any sentences too long or structured in a way that is hard to follow?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Could I find a more precise word to express my meaning?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Have I used qualifiers or hedge words for good reason or can I delete them?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Could my meaning be misinterpreted?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Is the tone appropriate to the reader and the situation?</w:t>
            </w:r>
          </w:p>
        </w:tc>
      </w:tr>
      <w:tr w:rsidR="00F1177A" w:rsidRPr="00107729" w:rsidTr="00F1177A">
        <w:trPr>
          <w:tblCellSpacing w:w="20" w:type="dxa"/>
        </w:trPr>
        <w:tc>
          <w:tcPr>
            <w:tcW w:w="9576" w:type="dxa"/>
            <w:gridSpan w:val="2"/>
            <w:shd w:val="clear" w:color="auto" w:fill="D9D9D9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before="120" w:after="60"/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</w:pPr>
            <w:r w:rsidRPr="00F1177A"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  <w:t>Level 4 revie</w:t>
            </w:r>
            <w:bookmarkStart w:id="0" w:name="_GoBack"/>
            <w:bookmarkEnd w:id="0"/>
            <w:r w:rsidRPr="00F1177A"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  <w:t>w: Check the mechanics of writing.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Are sentences correctly punctuated?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Do subjects and verbs agree?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Do pronouns have clear antecedents (the nouns or pronouns to which they refer)?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Are words spelled correctly?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Have I checked carefully for other types of errors I know I am likely to make (for example, use of articles)?</w:t>
            </w:r>
          </w:p>
        </w:tc>
      </w:tr>
      <w:tr w:rsidR="00F1177A" w:rsidRPr="00107729" w:rsidTr="00F1177A">
        <w:trPr>
          <w:tblCellSpacing w:w="20" w:type="dxa"/>
        </w:trPr>
        <w:tc>
          <w:tcPr>
            <w:tcW w:w="9576" w:type="dxa"/>
            <w:gridSpan w:val="2"/>
            <w:shd w:val="clear" w:color="auto" w:fill="D9D9D9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before="120" w:after="60"/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</w:pPr>
            <w:r w:rsidRPr="00F1177A">
              <w:rPr>
                <w:rFonts w:ascii="Verdana" w:eastAsia="Cambria" w:hAnsi="Verdana"/>
                <w:b/>
                <w:sz w:val="18"/>
                <w:szCs w:val="22"/>
                <w:lang w:bidi="en-US"/>
              </w:rPr>
              <w:t>Level 5 review: Check the document a final time to proofread for any errors.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 xml:space="preserve">Treat proofreading as a separate step after all other revisions, including final edits, have been completed. 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 xml:space="preserve">Read the text mechanically word by word in hard copy. </w:t>
            </w:r>
          </w:p>
        </w:tc>
      </w:tr>
      <w:tr w:rsidR="00F1177A" w:rsidRPr="00A246B1" w:rsidTr="00F1177A">
        <w:trPr>
          <w:tblCellSpacing w:w="20" w:type="dxa"/>
        </w:trPr>
        <w:tc>
          <w:tcPr>
            <w:tcW w:w="511" w:type="dxa"/>
            <w:shd w:val="clear" w:color="auto" w:fill="auto"/>
          </w:tcPr>
          <w:p w:rsidR="00C817F1" w:rsidRPr="00F1177A" w:rsidRDefault="00C817F1" w:rsidP="00F1177A">
            <w:pPr>
              <w:autoSpaceDE w:val="0"/>
              <w:autoSpaceDN w:val="0"/>
              <w:adjustRightInd w:val="0"/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</w:p>
        </w:tc>
        <w:tc>
          <w:tcPr>
            <w:tcW w:w="9065" w:type="dxa"/>
            <w:shd w:val="clear" w:color="auto" w:fill="auto"/>
          </w:tcPr>
          <w:p w:rsidR="00C817F1" w:rsidRPr="00F1177A" w:rsidRDefault="00C817F1" w:rsidP="00F1177A">
            <w:pPr>
              <w:spacing w:after="60"/>
              <w:rPr>
                <w:rFonts w:ascii="Verdana" w:eastAsia="Cambria" w:hAnsi="Verdana" w:cs="ArialMT"/>
                <w:sz w:val="18"/>
                <w:szCs w:val="18"/>
                <w:lang w:bidi="en-US"/>
              </w:rPr>
            </w:pPr>
            <w:r w:rsidRPr="00F1177A">
              <w:rPr>
                <w:rFonts w:ascii="Verdana" w:eastAsia="Cambria" w:hAnsi="Verdana" w:cs="ArialMT"/>
                <w:sz w:val="18"/>
                <w:szCs w:val="18"/>
                <w:lang w:bidi="en-US"/>
              </w:rPr>
              <w:t>Focus on the mechanics listed in Level 4 and look out for new errors, such as accidental deletions that may have been introduced in the final round of typing.</w:t>
            </w:r>
          </w:p>
        </w:tc>
      </w:tr>
    </w:tbl>
    <w:p w:rsidR="004624F2" w:rsidRPr="00E92925" w:rsidRDefault="004624F2">
      <w:pPr>
        <w:rPr>
          <w:rFonts w:ascii="Verdana" w:hAnsi="Verdana"/>
          <w:sz w:val="22"/>
          <w:szCs w:val="22"/>
        </w:rPr>
      </w:pPr>
    </w:p>
    <w:sectPr w:rsidR="004624F2" w:rsidRPr="00E92925" w:rsidSect="00D259CC">
      <w:headerReference w:type="default" r:id="rId9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7A" w:rsidRDefault="00F1177A">
      <w:r>
        <w:separator/>
      </w:r>
    </w:p>
  </w:endnote>
  <w:endnote w:type="continuationSeparator" w:id="0">
    <w:p w:rsidR="00F1177A" w:rsidRDefault="00F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7A" w:rsidRDefault="00F1177A">
      <w:r>
        <w:separator/>
      </w:r>
    </w:p>
  </w:footnote>
  <w:footnote w:type="continuationSeparator" w:id="0">
    <w:p w:rsidR="00F1177A" w:rsidRDefault="00F1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Default="000378B7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  <w:r w:rsidRPr="000378B7">
      <w:rPr>
        <w:rFonts w:ascii="Verdana" w:hAnsi="Verdana"/>
        <w:sz w:val="28"/>
        <w:szCs w:val="28"/>
      </w:rPr>
      <w:t xml:space="preserve">Reflection </w:t>
    </w:r>
    <w:r w:rsidR="00E12B8F">
      <w:rPr>
        <w:rFonts w:ascii="Verdana" w:hAnsi="Verdana"/>
        <w:sz w:val="28"/>
        <w:szCs w:val="28"/>
      </w:rPr>
      <w:t>1</w:t>
    </w:r>
    <w:r w:rsidR="00C817F1">
      <w:rPr>
        <w:rFonts w:ascii="Verdana" w:hAnsi="Verdana"/>
        <w:sz w:val="28"/>
        <w:szCs w:val="28"/>
      </w:rPr>
      <w:t>1</w:t>
    </w:r>
    <w:r w:rsidRPr="000378B7">
      <w:rPr>
        <w:rFonts w:ascii="Verdana" w:hAnsi="Verdana"/>
        <w:sz w:val="28"/>
        <w:szCs w:val="28"/>
      </w:rPr>
      <w:t xml:space="preserve">: </w:t>
    </w:r>
    <w:r w:rsidR="00C817F1">
      <w:rPr>
        <w:rFonts w:ascii="Verdana" w:hAnsi="Verdana"/>
        <w:sz w:val="28"/>
        <w:szCs w:val="28"/>
      </w:rPr>
      <w:t>Checklist for Revising</w:t>
    </w:r>
    <w:r w:rsidR="00C817F1" w:rsidRPr="00754B25">
      <w:rPr>
        <w:rFonts w:ascii="Verdana" w:hAnsi="Verdana"/>
        <w:sz w:val="28"/>
        <w:szCs w:val="28"/>
      </w:rPr>
      <w:t>—</w:t>
    </w:r>
    <w:r w:rsidR="00C817F1">
      <w:rPr>
        <w:rFonts w:ascii="Verdana" w:hAnsi="Verdana"/>
        <w:sz w:val="28"/>
        <w:szCs w:val="28"/>
      </w:rPr>
      <w:t>Five Levels</w:t>
    </w:r>
  </w:p>
  <w:p w:rsidR="009456B2" w:rsidRPr="000378B7" w:rsidRDefault="009456B2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1A9A"/>
    <w:multiLevelType w:val="hybridMultilevel"/>
    <w:tmpl w:val="8A708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1370E"/>
    <w:rsid w:val="000378B7"/>
    <w:rsid w:val="00210889"/>
    <w:rsid w:val="002B4176"/>
    <w:rsid w:val="002B4B4C"/>
    <w:rsid w:val="002F2F2E"/>
    <w:rsid w:val="003D49A0"/>
    <w:rsid w:val="004624F2"/>
    <w:rsid w:val="00465EA2"/>
    <w:rsid w:val="004757E0"/>
    <w:rsid w:val="00481271"/>
    <w:rsid w:val="00495C9F"/>
    <w:rsid w:val="004C61C8"/>
    <w:rsid w:val="004E1673"/>
    <w:rsid w:val="00647A92"/>
    <w:rsid w:val="00754B25"/>
    <w:rsid w:val="0077442E"/>
    <w:rsid w:val="00867A4D"/>
    <w:rsid w:val="009456B2"/>
    <w:rsid w:val="009C465A"/>
    <w:rsid w:val="00A02C68"/>
    <w:rsid w:val="00A30A4C"/>
    <w:rsid w:val="00AF3DAE"/>
    <w:rsid w:val="00BB7276"/>
    <w:rsid w:val="00C817F1"/>
    <w:rsid w:val="00D259CC"/>
    <w:rsid w:val="00DC08D4"/>
    <w:rsid w:val="00DE3208"/>
    <w:rsid w:val="00E02A2F"/>
    <w:rsid w:val="00E12B8F"/>
    <w:rsid w:val="00E92925"/>
    <w:rsid w:val="00F1177A"/>
    <w:rsid w:val="00F17276"/>
    <w:rsid w:val="00FB74F8"/>
    <w:rsid w:val="00FE3611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817F1"/>
    <w:rPr>
      <w:rFonts w:ascii="Cambria" w:eastAsia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084C-4500-4E20-9439-89B7077A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2</cp:revision>
  <dcterms:created xsi:type="dcterms:W3CDTF">2012-06-21T07:21:00Z</dcterms:created>
  <dcterms:modified xsi:type="dcterms:W3CDTF">2012-06-21T07:21:00Z</dcterms:modified>
</cp:coreProperties>
</file>